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1" w:rsidRDefault="00EB33D1" w:rsidP="00EB33D1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Technikum- przedmioty ogólne </w:t>
      </w:r>
    </w:p>
    <w:p w:rsidR="00EB33D1" w:rsidRPr="00D12DC3" w:rsidRDefault="00EB33D1" w:rsidP="00EB33D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Szkolny zestaw podrę</w:t>
      </w:r>
      <w:r w:rsidR="00B65EEE">
        <w:rPr>
          <w:b/>
          <w:sz w:val="36"/>
          <w:szCs w:val="36"/>
        </w:rPr>
        <w:t>czników dla klas I</w:t>
      </w:r>
      <w:r w:rsidR="00DF6B86">
        <w:rPr>
          <w:b/>
          <w:sz w:val="36"/>
          <w:szCs w:val="36"/>
        </w:rPr>
        <w:t xml:space="preserve"> </w:t>
      </w:r>
      <w:r w:rsidR="00DF6B86" w:rsidRPr="00DF6B86">
        <w:rPr>
          <w:b/>
          <w:color w:val="FF0000"/>
          <w:sz w:val="36"/>
          <w:szCs w:val="36"/>
        </w:rPr>
        <w:t>(po gimnazjum)</w:t>
      </w:r>
      <w:r w:rsidR="00B65EEE" w:rsidRPr="00DF6B86">
        <w:rPr>
          <w:b/>
          <w:color w:val="FF0000"/>
          <w:sz w:val="36"/>
          <w:szCs w:val="36"/>
        </w:rPr>
        <w:t xml:space="preserve"> </w:t>
      </w:r>
      <w:r w:rsidR="00B65EEE">
        <w:rPr>
          <w:b/>
          <w:sz w:val="36"/>
          <w:szCs w:val="36"/>
        </w:rPr>
        <w:br/>
        <w:t xml:space="preserve"> na rok 2019/2020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3402"/>
        <w:gridCol w:w="1701"/>
      </w:tblGrid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M. Chmiel</w:t>
            </w:r>
          </w:p>
          <w:p w:rsidR="00EB33D1" w:rsidRDefault="00EB33D1" w:rsidP="00E16832">
            <w:r>
              <w:t>E. Kostrzewa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Ponad słowami</w:t>
            </w:r>
          </w:p>
          <w:p w:rsidR="00EB33D1" w:rsidRPr="00364489" w:rsidRDefault="00EB33D1" w:rsidP="00E16832">
            <w:r>
              <w:t>cz.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Pr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 w:rsidRPr="00EC4621">
              <w:rPr>
                <w:lang w:val="en-US"/>
              </w:rPr>
              <w:t>Przychoda</w:t>
            </w:r>
            <w:proofErr w:type="spellEnd"/>
          </w:p>
          <w:p w:rsidR="00EB33D1" w:rsidRPr="00EC4621" w:rsidRDefault="00EB33D1" w:rsidP="00E16832">
            <w:pPr>
              <w:rPr>
                <w:lang w:val="en-US"/>
              </w:rPr>
            </w:pPr>
            <w:r>
              <w:rPr>
                <w:lang w:val="en-US"/>
              </w:rPr>
              <w:t xml:space="preserve">Z. </w:t>
            </w:r>
            <w:proofErr w:type="spellStart"/>
            <w:r>
              <w:rPr>
                <w:lang w:val="en-US"/>
              </w:rPr>
              <w:t>Łaszczyk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Poznać, zrozumieć</w:t>
            </w:r>
          </w:p>
          <w:p w:rsidR="00EB33D1" w:rsidRDefault="00EB33D1" w:rsidP="00E16832">
            <w:r>
              <w:t>Poziom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WSiP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Roszak S.,</w:t>
            </w:r>
          </w:p>
          <w:p w:rsidR="00EB33D1" w:rsidRDefault="00EB33D1" w:rsidP="00E16832">
            <w:proofErr w:type="spellStart"/>
            <w:r>
              <w:t>Kłaczkow</w:t>
            </w:r>
            <w:proofErr w:type="spellEnd"/>
            <w:r>
              <w:t xml:space="preserve"> 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rPr>
                <w:color w:val="000000"/>
              </w:rPr>
              <w:t>Poznać przeszłość. Wiek XX. Podręcznik do historii dla szkół ponadgimnazjalnych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roofErr w:type="spellStart"/>
            <w:r>
              <w:t>Uliszak</w:t>
            </w:r>
            <w:proofErr w:type="spellEnd"/>
            <w:r>
              <w:t xml:space="preserve"> R.,</w:t>
            </w:r>
          </w:p>
          <w:p w:rsidR="00EB33D1" w:rsidRDefault="00EB33D1" w:rsidP="00E16832">
            <w:proofErr w:type="spellStart"/>
            <w:r>
              <w:t>Wiedermann</w:t>
            </w:r>
            <w:proofErr w:type="spellEnd"/>
            <w:r>
              <w:t xml:space="preserve"> 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Oblicza geografii. Podręcznik dla szkół ponadgimnazjalnych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r>
              <w:t>Braun M.,</w:t>
            </w:r>
          </w:p>
          <w:p w:rsidR="00EB33D1" w:rsidRDefault="00EB33D1" w:rsidP="00E16832">
            <w:r>
              <w:t>Śliwa 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F86D3A" w:rsidRDefault="00EB33D1" w:rsidP="00E16832">
            <w:pPr>
              <w:rPr>
                <w:color w:val="000000"/>
              </w:rPr>
            </w:pPr>
            <w:r>
              <w:t>„Odkryć fizykę”- podręcznik dla szkół ponadgimnazjalnych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pPr>
              <w:jc w:val="center"/>
            </w:pPr>
            <w: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Default="00EB33D1" w:rsidP="00E16832">
            <w:proofErr w:type="spellStart"/>
            <w:r>
              <w:t>Bonar</w:t>
            </w:r>
            <w:proofErr w:type="spellEnd"/>
            <w:r>
              <w:t xml:space="preserve"> Emilia,</w:t>
            </w:r>
          </w:p>
          <w:p w:rsidR="00EB33D1" w:rsidRDefault="00EB33D1" w:rsidP="00E16832">
            <w:proofErr w:type="spellStart"/>
            <w:r>
              <w:t>Krzeszowiec</w:t>
            </w:r>
            <w:proofErr w:type="spellEnd"/>
            <w:r>
              <w:t xml:space="preserve"> – Jeleń Weronika,</w:t>
            </w:r>
          </w:p>
          <w:p w:rsidR="00EB33D1" w:rsidRDefault="00EB33D1" w:rsidP="00E16832">
            <w:r>
              <w:t>Czachorowski Stanisław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 xml:space="preserve"> Biologia na czasie. Podręcznik dla szkół ponadgimnazjalnych. Zakres podstawowy.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DF6B86" w:rsidRDefault="00EB33D1" w:rsidP="00E16832">
            <w:pPr>
              <w:jc w:val="center"/>
            </w:pPr>
            <w:r w:rsidRPr="00DF6B86"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DF6B86" w:rsidRDefault="00DF6B86" w:rsidP="00E16832">
            <w:r w:rsidRPr="00DF6B86">
              <w:t>Rachwał Tomasz,</w:t>
            </w:r>
          </w:p>
          <w:p w:rsidR="00DF6B86" w:rsidRPr="00DF6B86" w:rsidRDefault="00DF6B86" w:rsidP="00E16832">
            <w:r w:rsidRPr="00DF6B86">
              <w:t>Pakuła Zbigniew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DF6B86" w:rsidRDefault="00DF6B86" w:rsidP="00E16832">
            <w:r w:rsidRPr="00DF6B86">
              <w:t>„Krok w przedsiębiorczość”. Podręcznik do p</w:t>
            </w:r>
            <w:r w:rsidR="00EB33D1" w:rsidRPr="00DF6B86">
              <w:t>odstawy przedsiębiorczości.</w:t>
            </w:r>
          </w:p>
          <w:p w:rsidR="00EB33D1" w:rsidRPr="00B65EEE" w:rsidRDefault="00EB33D1" w:rsidP="00E16832">
            <w:pPr>
              <w:rPr>
                <w:color w:val="FF0000"/>
              </w:rPr>
            </w:pPr>
            <w:r w:rsidRPr="00DF6B86">
              <w:t>dla szkół ponadgimnazjalnych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DF6B86" w:rsidP="00E16832">
            <w:r>
              <w:t>Nowa Era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1D1E1F" w:rsidRDefault="00EB33D1" w:rsidP="00E16832">
            <w:pPr>
              <w:jc w:val="center"/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1D1E1F" w:rsidRDefault="00EB33D1" w:rsidP="00E16832">
            <w:pPr>
              <w:rPr>
                <w:color w:val="000000" w:themeColor="text1"/>
              </w:rPr>
            </w:pPr>
            <w:proofErr w:type="spellStart"/>
            <w:r w:rsidRPr="001D1E1F">
              <w:rPr>
                <w:color w:val="000000" w:themeColor="text1"/>
              </w:rPr>
              <w:t>Breitkopf</w:t>
            </w:r>
            <w:proofErr w:type="spellEnd"/>
            <w:r w:rsidRPr="001D1E1F">
              <w:rPr>
                <w:color w:val="000000" w:themeColor="text1"/>
              </w:rPr>
              <w:t xml:space="preserve"> B.,</w:t>
            </w:r>
          </w:p>
          <w:p w:rsidR="00EB33D1" w:rsidRPr="001D1E1F" w:rsidRDefault="00EB33D1" w:rsidP="00E16832">
            <w:pPr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Cieśla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1D1E1F" w:rsidRDefault="00EB33D1" w:rsidP="00E16832">
            <w:pPr>
              <w:rPr>
                <w:color w:val="000000" w:themeColor="text1"/>
              </w:rPr>
            </w:pPr>
            <w:r w:rsidRPr="001D1E1F">
              <w:rPr>
                <w:color w:val="000000" w:themeColor="text1"/>
              </w:rPr>
              <w:t>Edukacja dla bezpieczeństwa.</w:t>
            </w:r>
          </w:p>
          <w:p w:rsidR="00EB33D1" w:rsidRPr="001D1E1F" w:rsidRDefault="00DF6B86" w:rsidP="00E168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„Po prostu EDB”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DF6B86" w:rsidP="00E16832">
            <w:r>
              <w:t>WSiP</w:t>
            </w:r>
          </w:p>
        </w:tc>
      </w:tr>
      <w:tr w:rsidR="00EB33D1" w:rsidTr="00E1683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Pr="00DF6B86" w:rsidRDefault="00EB33D1" w:rsidP="00E16832">
            <w:pPr>
              <w:jc w:val="center"/>
            </w:pPr>
            <w:r w:rsidRPr="00DF6B86"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DF6B86" w:rsidRDefault="00EB33D1" w:rsidP="00E16832">
            <w:r w:rsidRPr="00DF6B86">
              <w:t>Koba G.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3D1" w:rsidRPr="00DF6B86" w:rsidRDefault="00EB33D1" w:rsidP="00E16832">
            <w:r w:rsidRPr="00DF6B86">
              <w:t>Informatyka dla szkół ponadgimnazjalnych 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D1" w:rsidRDefault="00EB33D1" w:rsidP="00E16832"/>
        </w:tc>
      </w:tr>
    </w:tbl>
    <w:p w:rsidR="00073E42" w:rsidRDefault="00073E42"/>
    <w:p w:rsidR="007A66A2" w:rsidRDefault="007A66A2"/>
    <w:p w:rsidR="007A66A2" w:rsidRPr="007A66A2" w:rsidRDefault="007A66A2" w:rsidP="007A66A2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7A66A2">
        <w:rPr>
          <w:b/>
          <w:color w:val="FF0000"/>
          <w:sz w:val="36"/>
          <w:szCs w:val="36"/>
        </w:rPr>
        <w:t>Podręczniki do języków obcych i przedmiotów zawodowych zostaną podane na pierwszych zajęciach.</w:t>
      </w:r>
    </w:p>
    <w:sectPr w:rsidR="007A66A2" w:rsidRPr="007A66A2" w:rsidSect="00EB3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D1"/>
    <w:rsid w:val="00073E42"/>
    <w:rsid w:val="001D1E1F"/>
    <w:rsid w:val="007A66A2"/>
    <w:rsid w:val="00B012E3"/>
    <w:rsid w:val="00B65EEE"/>
    <w:rsid w:val="00DF6B86"/>
    <w:rsid w:val="00E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2019-08-21T11:44:00Z</dcterms:created>
  <dcterms:modified xsi:type="dcterms:W3CDTF">2019-08-21T11:44:00Z</dcterms:modified>
</cp:coreProperties>
</file>